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73"/>
      </w:tblGrid>
      <w:tr w:rsidR="005B3221" w:rsidRPr="00407269" w:rsidTr="007542CE">
        <w:tc>
          <w:tcPr>
            <w:tcW w:w="95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221" w:rsidRPr="007542CE" w:rsidRDefault="00F817AF" w:rsidP="008F398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Начальнику </w:t>
            </w:r>
            <w:r w:rsidR="008F39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МКУ УО МГО  </w:t>
            </w:r>
            <w:r w:rsidRPr="007542CE">
              <w:rPr>
                <w:lang w:val="ru-RU"/>
              </w:rPr>
              <w:br/>
            </w:r>
            <w:r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8F398B" w:rsidRDefault="00F817AF" w:rsidP="008F398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  <w:r w:rsidR="008F39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8F398B" w:rsidRPr="008F398B" w:rsidRDefault="008F398B" w:rsidP="008F398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F398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Ф.И.О. (последнее при наличии) заявителя</w:t>
            </w:r>
          </w:p>
          <w:p w:rsidR="008F398B" w:rsidRDefault="008F398B" w:rsidP="008F398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9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Реквизиты документа, удостоверяющего личность </w:t>
            </w:r>
          </w:p>
          <w:p w:rsidR="005B3221" w:rsidRPr="007542CE" w:rsidRDefault="008F398B" w:rsidP="008F398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</w:t>
            </w:r>
            <w:r w:rsidR="00F817AF" w:rsidRPr="007542CE">
              <w:rPr>
                <w:lang w:val="ru-RU"/>
              </w:rPr>
              <w:br/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8F398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(серия, номер, дата выдачи, кем выдан)</w:t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817AF" w:rsidRPr="007542CE">
              <w:rPr>
                <w:lang w:val="ru-RU"/>
              </w:rPr>
              <w:br/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контактный телефон:</w:t>
            </w:r>
            <w:r w:rsidR="00F817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F817AF" w:rsidRPr="007542CE">
              <w:rPr>
                <w:lang w:val="ru-RU"/>
              </w:rPr>
              <w:br/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817AF" w:rsidRPr="00754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эл. почта: __________________</w:t>
            </w:r>
          </w:p>
        </w:tc>
      </w:tr>
    </w:tbl>
    <w:p w:rsidR="005B3221" w:rsidRPr="007542CE" w:rsidRDefault="005B32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3221" w:rsidRPr="007542CE" w:rsidRDefault="00F817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42CE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7542CE" w:rsidRDefault="007542CE" w:rsidP="007542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F817AF" w:rsidRPr="007542C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поставить на учет для зачисления в </w:t>
      </w:r>
      <w:r w:rsidR="00407269">
        <w:rPr>
          <w:rFonts w:hAnsi="Times New Roman" w:cs="Times New Roman"/>
          <w:color w:val="000000"/>
          <w:sz w:val="24"/>
          <w:szCs w:val="24"/>
          <w:lang w:val="ru-RU"/>
        </w:rPr>
        <w:t>МБДОУ №17 «Родничок»</w:t>
      </w:r>
      <w:bookmarkStart w:id="0" w:name="_GoBack"/>
      <w:bookmarkEnd w:id="0"/>
      <w:r w:rsidR="00F817AF" w:rsidRPr="007542CE">
        <w:rPr>
          <w:rFonts w:hAnsi="Times New Roman" w:cs="Times New Roman"/>
          <w:color w:val="000000"/>
          <w:sz w:val="24"/>
          <w:szCs w:val="24"/>
          <w:lang w:val="ru-RU"/>
        </w:rPr>
        <w:t>, реализующее основную образовательную программу дошкольного образования, моего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</w:t>
      </w:r>
      <w:r w:rsidR="00F817AF" w:rsidRPr="007542CE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___________________________________, дата рождения ребенка_____________________</w:t>
      </w:r>
      <w:r w:rsidR="00F817AF" w:rsidRPr="007542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Реквизиты свидетельства о рождении ребенка 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 w:rsidRPr="008F398B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                                              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                           </w:t>
      </w:r>
      <w:r w:rsidRPr="008F398B">
        <w:rPr>
          <w:rFonts w:hAnsi="Times New Roman" w:cs="Times New Roman"/>
          <w:i/>
          <w:color w:val="000000"/>
          <w:sz w:val="20"/>
          <w:szCs w:val="20"/>
          <w:lang w:val="ru-RU"/>
        </w:rPr>
        <w:t>(римская цифра, дефис, 2 русские буквы, без пробелов)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 места жительства (места пребывания, места фактического проживания) ребёнка  </w:t>
      </w:r>
      <w:r w:rsidRPr="008F398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F398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F398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F398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F398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F398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F398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F398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F398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  <w:t>_____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почты, номер телефона (при наличии) родителя (законного представителя) ребенка_____________________________________________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 xml:space="preserve">моим ребенком дошкольного образования </w:t>
      </w:r>
      <w:proofErr w:type="spellStart"/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proofErr w:type="spellEnd"/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 xml:space="preserve"> и изучение родного _______________________________ языка.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Реквизиты документа, подтверждающего потребность в обучении по адаптированной программе___________________________________________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(дата выдачи и срок действия, кем выдан)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Реквизиты документа, подтверждающего потребность в оздоровительной группе_____________________________________________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</w:p>
    <w:p w:rsidR="008F398B" w:rsidRDefault="008F398B" w:rsidP="008F398B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i/>
          <w:color w:val="000000"/>
          <w:sz w:val="24"/>
          <w:szCs w:val="24"/>
          <w:lang w:val="ru-RU"/>
        </w:rPr>
        <w:t>(наименование, дата выдачи и срок действия, кем выдан)</w:t>
      </w:r>
    </w:p>
    <w:p w:rsid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Желаемая дата зачисления ребенка ________________г.</w:t>
      </w:r>
    </w:p>
    <w:p w:rsid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елаемые учреждение в порядке убывания приоритета</w:t>
      </w:r>
      <w:r w:rsidR="009D6C7C">
        <w:rPr>
          <w:rFonts w:hAnsi="Times New Roman" w:cs="Times New Roman"/>
          <w:color w:val="000000"/>
          <w:sz w:val="24"/>
          <w:szCs w:val="24"/>
          <w:lang w:val="ru-RU"/>
        </w:rPr>
        <w:t xml:space="preserve"> (не более трех ДОО)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="009D6C7C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</w:p>
    <w:p w:rsidR="009D6C7C" w:rsidRPr="008F398B" w:rsidRDefault="009D6C7C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Направленность дошкольной группы______________________________________________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Желаемый режим пребывания ребенка в группе: кратковременный режим пребывания (до 5 часов); полный день (8 - 14 часов); круглосуточный режим (24 часа)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i/>
          <w:color w:val="000000"/>
          <w:sz w:val="24"/>
          <w:szCs w:val="24"/>
          <w:lang w:val="ru-RU"/>
        </w:rPr>
        <w:t>(нужное подчеркнуть)</w:t>
      </w:r>
    </w:p>
    <w:p w:rsidR="008F398B" w:rsidRPr="008F398B" w:rsidRDefault="008F398B" w:rsidP="008F39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98B">
        <w:rPr>
          <w:rFonts w:hAnsi="Times New Roman" w:cs="Times New Roman"/>
          <w:color w:val="000000"/>
          <w:sz w:val="24"/>
          <w:szCs w:val="24"/>
          <w:lang w:val="ru-RU"/>
        </w:rPr>
        <w:t>Реквизиты документа, подтверждающего установление опеки (при необходимости)_____________________________________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</w:p>
    <w:p w:rsidR="009D6C7C" w:rsidRDefault="008F398B" w:rsidP="009D6C7C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 w:rsidRPr="008F398B">
        <w:rPr>
          <w:rFonts w:hAnsi="Times New Roman" w:cs="Times New Roman"/>
          <w:i/>
          <w:color w:val="000000"/>
          <w:sz w:val="20"/>
          <w:szCs w:val="20"/>
          <w:lang w:val="ru-RU"/>
        </w:rPr>
        <w:t>(наименование, дата выдачи и срок действия, кем выдан)</w:t>
      </w:r>
    </w:p>
    <w:p w:rsidR="005B3221" w:rsidRDefault="009D6C7C" w:rsidP="009D6C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F817AF" w:rsidRPr="007542CE">
        <w:rPr>
          <w:rFonts w:hAnsi="Times New Roman" w:cs="Times New Roman"/>
          <w:color w:val="000000"/>
          <w:sz w:val="24"/>
          <w:szCs w:val="24"/>
          <w:lang w:val="ru-RU"/>
        </w:rPr>
        <w:t>аличие права на специальные меры поддержки (гарантии) отдельных категорий граждан и их семей</w:t>
      </w:r>
      <w:r w:rsidR="00F817AF">
        <w:rPr>
          <w:rFonts w:hAnsi="Times New Roman" w:cs="Times New Roman"/>
          <w:color w:val="000000"/>
          <w:sz w:val="24"/>
          <w:szCs w:val="24"/>
        </w:rPr>
        <w:t> </w:t>
      </w:r>
      <w:r w:rsidR="00F817AF" w:rsidRPr="007542CE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</w:t>
      </w:r>
    </w:p>
    <w:p w:rsidR="009D6C7C" w:rsidRDefault="009D6C7C" w:rsidP="009D6C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9D6C7C" w:rsidRDefault="009D6C7C" w:rsidP="009D6C7C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0"/>
          <w:szCs w:val="20"/>
          <w:lang w:val="ru-RU"/>
        </w:rPr>
      </w:pPr>
    </w:p>
    <w:p w:rsidR="009D6C7C" w:rsidRPr="009D6C7C" w:rsidRDefault="009D6C7C" w:rsidP="009D6C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D6C7C">
        <w:rPr>
          <w:rFonts w:hAnsi="Times New Roman" w:cs="Times New Roman"/>
          <w:color w:val="000000"/>
          <w:sz w:val="20"/>
          <w:szCs w:val="20"/>
          <w:lang w:val="ru-RU"/>
        </w:rPr>
        <w:t>«___» ______________ 20___г.</w:t>
      </w:r>
      <w:r w:rsidRPr="009D6C7C">
        <w:rPr>
          <w:rFonts w:hAnsi="Times New Roman" w:cs="Times New Roman"/>
          <w:color w:val="000000"/>
          <w:sz w:val="20"/>
          <w:szCs w:val="20"/>
          <w:lang w:val="ru-RU"/>
        </w:rPr>
        <w:tab/>
        <w:t>____________</w:t>
      </w:r>
      <w:r w:rsidRPr="009D6C7C">
        <w:rPr>
          <w:rFonts w:hAnsi="Times New Roman" w:cs="Times New Roman"/>
          <w:color w:val="000000"/>
          <w:sz w:val="20"/>
          <w:szCs w:val="20"/>
          <w:lang w:val="ru-RU"/>
        </w:rPr>
        <w:tab/>
        <w:t>/___________________/</w:t>
      </w:r>
    </w:p>
    <w:p w:rsidR="005B3221" w:rsidRPr="009D6C7C" w:rsidRDefault="009D6C7C" w:rsidP="009D6C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vertAlign w:val="superscript"/>
          <w:lang w:val="ru-RU"/>
        </w:rPr>
      </w:pPr>
      <w:r w:rsidRPr="009D6C7C">
        <w:rPr>
          <w:rFonts w:hAnsi="Times New Roman" w:cs="Times New Roman"/>
          <w:color w:val="000000"/>
          <w:sz w:val="20"/>
          <w:szCs w:val="20"/>
          <w:vertAlign w:val="superscript"/>
          <w:lang w:val="ru-RU"/>
        </w:rPr>
        <w:t xml:space="preserve">                            дата </w:t>
      </w:r>
      <w:r w:rsidRPr="009D6C7C">
        <w:rPr>
          <w:rFonts w:hAnsi="Times New Roman" w:cs="Times New Roman"/>
          <w:color w:val="000000"/>
          <w:sz w:val="20"/>
          <w:szCs w:val="20"/>
          <w:vertAlign w:val="superscript"/>
          <w:lang w:val="ru-RU"/>
        </w:rPr>
        <w:tab/>
      </w:r>
      <w:r w:rsidRPr="009D6C7C">
        <w:rPr>
          <w:rFonts w:hAnsi="Times New Roman" w:cs="Times New Roman"/>
          <w:color w:val="000000"/>
          <w:sz w:val="20"/>
          <w:szCs w:val="20"/>
          <w:vertAlign w:val="superscript"/>
          <w:lang w:val="ru-RU"/>
        </w:rPr>
        <w:tab/>
      </w:r>
      <w:r w:rsidRPr="009D6C7C">
        <w:rPr>
          <w:rFonts w:hAnsi="Times New Roman" w:cs="Times New Roman"/>
          <w:color w:val="000000"/>
          <w:sz w:val="20"/>
          <w:szCs w:val="20"/>
          <w:vertAlign w:val="superscript"/>
          <w:lang w:val="ru-RU"/>
        </w:rPr>
        <w:tab/>
        <w:t xml:space="preserve">         подпись</w:t>
      </w:r>
      <w:r w:rsidRPr="009D6C7C">
        <w:rPr>
          <w:rFonts w:hAnsi="Times New Roman" w:cs="Times New Roman"/>
          <w:color w:val="000000"/>
          <w:sz w:val="20"/>
          <w:szCs w:val="20"/>
          <w:vertAlign w:val="superscript"/>
          <w:lang w:val="ru-RU"/>
        </w:rPr>
        <w:tab/>
      </w:r>
      <w:r w:rsidRPr="009D6C7C">
        <w:rPr>
          <w:rFonts w:hAnsi="Times New Roman" w:cs="Times New Roman"/>
          <w:color w:val="000000"/>
          <w:sz w:val="20"/>
          <w:szCs w:val="20"/>
          <w:vertAlign w:val="superscript"/>
          <w:lang w:val="ru-RU"/>
        </w:rPr>
        <w:tab/>
        <w:t xml:space="preserve">                    (Ф.И.О.)</w:t>
      </w:r>
    </w:p>
    <w:sectPr w:rsidR="005B3221" w:rsidRPr="009D6C7C" w:rsidSect="007542CE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3D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07269"/>
    <w:rsid w:val="004F7E17"/>
    <w:rsid w:val="005A05CE"/>
    <w:rsid w:val="005B3221"/>
    <w:rsid w:val="00653AF6"/>
    <w:rsid w:val="007542CE"/>
    <w:rsid w:val="008F398B"/>
    <w:rsid w:val="009D6C7C"/>
    <w:rsid w:val="00B73A5A"/>
    <w:rsid w:val="00E438A1"/>
    <w:rsid w:val="00F01E19"/>
    <w:rsid w:val="00F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D5B8"/>
  <w15:docId w15:val="{9153D949-D433-4D97-A98D-2DB36B40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RePack by Diakov</cp:lastModifiedBy>
  <cp:revision>5</cp:revision>
  <dcterms:created xsi:type="dcterms:W3CDTF">2011-11-02T04:15:00Z</dcterms:created>
  <dcterms:modified xsi:type="dcterms:W3CDTF">2021-11-23T08:05:00Z</dcterms:modified>
</cp:coreProperties>
</file>